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882" w:rsidRDefault="00BC485D" w:rsidP="00A418E1">
      <w:pPr>
        <w:spacing w:after="120"/>
        <w:rPr>
          <w:rFonts w:ascii="Arial" w:hAnsi="Arial"/>
          <w:b/>
          <w:sz w:val="28"/>
        </w:rPr>
      </w:pPr>
      <w:r w:rsidRPr="00B96FA2">
        <w:rPr>
          <w:rFonts w:ascii="Arial" w:hAnsi="Arial"/>
          <w:b/>
          <w:sz w:val="28"/>
        </w:rPr>
        <w:t>Háskólasetur Austurlands: Austursetur</w:t>
      </w:r>
    </w:p>
    <w:p w:rsidR="00BC485D" w:rsidRPr="00654882" w:rsidRDefault="00654882">
      <w:pPr>
        <w:rPr>
          <w:rFonts w:ascii="Arial" w:hAnsi="Arial"/>
          <w:b/>
        </w:rPr>
      </w:pPr>
      <w:r w:rsidRPr="00654882">
        <w:rPr>
          <w:rFonts w:ascii="Arial" w:hAnsi="Arial"/>
          <w:b/>
        </w:rPr>
        <w:t xml:space="preserve">Tillögur </w:t>
      </w:r>
      <w:r>
        <w:rPr>
          <w:rFonts w:ascii="Arial" w:hAnsi="Arial"/>
          <w:b/>
        </w:rPr>
        <w:t>um</w:t>
      </w:r>
      <w:r w:rsidRPr="00654882">
        <w:rPr>
          <w:rFonts w:ascii="Arial" w:hAnsi="Arial"/>
          <w:b/>
        </w:rPr>
        <w:t xml:space="preserve"> endurskoðun</w:t>
      </w:r>
    </w:p>
    <w:p w:rsidR="00BC485D" w:rsidRPr="00B96FA2" w:rsidRDefault="00BC485D">
      <w:pPr>
        <w:rPr>
          <w:rFonts w:ascii="Times New Roman" w:hAnsi="Times New Roman"/>
        </w:rPr>
      </w:pPr>
    </w:p>
    <w:p w:rsidR="00567B1E" w:rsidRPr="00B96FA2" w:rsidRDefault="00BC485D" w:rsidP="005B4935">
      <w:pPr>
        <w:spacing w:after="140"/>
        <w:rPr>
          <w:rFonts w:ascii="Times New Roman" w:hAnsi="Times New Roman"/>
        </w:rPr>
      </w:pPr>
      <w:r w:rsidRPr="00B96FA2">
        <w:rPr>
          <w:rFonts w:ascii="Times New Roman" w:hAnsi="Times New Roman"/>
          <w:i/>
        </w:rPr>
        <w:t>Austursetur</w:t>
      </w:r>
      <w:r w:rsidRPr="00B96FA2">
        <w:rPr>
          <w:rFonts w:ascii="Times New Roman" w:hAnsi="Times New Roman"/>
        </w:rPr>
        <w:t>:</w:t>
      </w:r>
      <w:r w:rsidR="00B31741" w:rsidRPr="00B96FA2">
        <w:rPr>
          <w:rFonts w:ascii="Times New Roman" w:hAnsi="Times New Roman"/>
        </w:rPr>
        <w:t xml:space="preserve"> Sjálfbær</w:t>
      </w:r>
      <w:r w:rsidR="00B809BB" w:rsidRPr="00B96FA2">
        <w:rPr>
          <w:rFonts w:ascii="Times New Roman" w:hAnsi="Times New Roman"/>
        </w:rPr>
        <w:t>t</w:t>
      </w:r>
      <w:r w:rsidR="00B31741" w:rsidRPr="00B96FA2">
        <w:rPr>
          <w:rFonts w:ascii="Times New Roman" w:hAnsi="Times New Roman"/>
        </w:rPr>
        <w:t xml:space="preserve"> </w:t>
      </w:r>
      <w:r w:rsidR="00B809BB" w:rsidRPr="00B96FA2">
        <w:rPr>
          <w:rFonts w:ascii="Times New Roman" w:hAnsi="Times New Roman"/>
        </w:rPr>
        <w:t>fræðasetur</w:t>
      </w:r>
      <w:r w:rsidR="00B31741" w:rsidRPr="00B96FA2">
        <w:rPr>
          <w:rFonts w:ascii="Times New Roman" w:hAnsi="Times New Roman"/>
        </w:rPr>
        <w:t xml:space="preserve">, </w:t>
      </w:r>
      <w:r w:rsidRPr="00B96FA2">
        <w:rPr>
          <w:rFonts w:ascii="Times New Roman" w:hAnsi="Times New Roman"/>
        </w:rPr>
        <w:t>stjórnunar</w:t>
      </w:r>
      <w:r w:rsidR="007365A6" w:rsidRPr="00B96FA2">
        <w:rPr>
          <w:rFonts w:ascii="Times New Roman" w:hAnsi="Times New Roman"/>
        </w:rPr>
        <w:t xml:space="preserve">- og </w:t>
      </w:r>
      <w:r w:rsidR="00196CFC" w:rsidRPr="00B96FA2">
        <w:rPr>
          <w:rFonts w:ascii="Times New Roman" w:hAnsi="Times New Roman"/>
        </w:rPr>
        <w:t>rekstrar</w:t>
      </w:r>
      <w:r w:rsidR="007365A6" w:rsidRPr="00B96FA2">
        <w:rPr>
          <w:rFonts w:ascii="Times New Roman" w:hAnsi="Times New Roman"/>
        </w:rPr>
        <w:t>lega</w:t>
      </w:r>
      <w:r w:rsidR="00196CFC" w:rsidRPr="00B96FA2">
        <w:rPr>
          <w:rFonts w:ascii="Times New Roman" w:hAnsi="Times New Roman"/>
        </w:rPr>
        <w:t xml:space="preserve"> </w:t>
      </w:r>
      <w:r w:rsidRPr="00B96FA2">
        <w:rPr>
          <w:rFonts w:ascii="Times New Roman" w:hAnsi="Times New Roman"/>
        </w:rPr>
        <w:t xml:space="preserve">óháð </w:t>
      </w:r>
      <w:r w:rsidR="007365A6" w:rsidRPr="00B96FA2">
        <w:rPr>
          <w:rFonts w:ascii="Times New Roman" w:hAnsi="Times New Roman"/>
        </w:rPr>
        <w:t>öðrum stofnunum</w:t>
      </w:r>
      <w:r w:rsidRPr="00B96FA2">
        <w:rPr>
          <w:rFonts w:ascii="Times New Roman" w:hAnsi="Times New Roman"/>
        </w:rPr>
        <w:t xml:space="preserve">, en með beina samvinnu við </w:t>
      </w:r>
      <w:r w:rsidR="007365A6" w:rsidRPr="00B96FA2">
        <w:rPr>
          <w:rFonts w:ascii="Times New Roman" w:hAnsi="Times New Roman"/>
        </w:rPr>
        <w:t xml:space="preserve">aðrar </w:t>
      </w:r>
      <w:r w:rsidRPr="00B96FA2">
        <w:rPr>
          <w:rFonts w:ascii="Times New Roman" w:hAnsi="Times New Roman"/>
        </w:rPr>
        <w:t xml:space="preserve">stofnanir, sem þjóna </w:t>
      </w:r>
      <w:r w:rsidR="00C66BE6" w:rsidRPr="00B96FA2">
        <w:rPr>
          <w:rFonts w:ascii="Times New Roman" w:hAnsi="Times New Roman"/>
        </w:rPr>
        <w:t>líkum tilgangi, s.s.</w:t>
      </w:r>
      <w:r w:rsidRPr="00B96FA2">
        <w:rPr>
          <w:rFonts w:ascii="Times New Roman" w:hAnsi="Times New Roman"/>
        </w:rPr>
        <w:t xml:space="preserve"> </w:t>
      </w:r>
      <w:r w:rsidR="007365A6" w:rsidRPr="00B96FA2">
        <w:rPr>
          <w:rFonts w:ascii="Times New Roman" w:hAnsi="Times New Roman"/>
        </w:rPr>
        <w:t xml:space="preserve">fræðasetur </w:t>
      </w:r>
      <w:r w:rsidR="00BF5BEB" w:rsidRPr="00B96FA2">
        <w:rPr>
          <w:rFonts w:ascii="Times New Roman" w:hAnsi="Times New Roman"/>
        </w:rPr>
        <w:t>Háskóla Íslands</w:t>
      </w:r>
      <w:r w:rsidR="007365A6" w:rsidRPr="00B96FA2">
        <w:rPr>
          <w:rFonts w:ascii="Times New Roman" w:hAnsi="Times New Roman"/>
        </w:rPr>
        <w:t xml:space="preserve">, Rannsóknarstofnun </w:t>
      </w:r>
      <w:r w:rsidR="00BF5BEB" w:rsidRPr="00B96FA2">
        <w:rPr>
          <w:rFonts w:ascii="Times New Roman" w:hAnsi="Times New Roman"/>
        </w:rPr>
        <w:t>Háskóla</w:t>
      </w:r>
      <w:r w:rsidR="00BF5BEB">
        <w:rPr>
          <w:rFonts w:ascii="Times New Roman" w:hAnsi="Times New Roman"/>
        </w:rPr>
        <w:t>ns á</w:t>
      </w:r>
      <w:r w:rsidR="00BF5BEB" w:rsidRPr="00B96FA2">
        <w:rPr>
          <w:rFonts w:ascii="Times New Roman" w:hAnsi="Times New Roman"/>
        </w:rPr>
        <w:t xml:space="preserve"> </w:t>
      </w:r>
      <w:r w:rsidR="00BF5BEB">
        <w:rPr>
          <w:rFonts w:ascii="Times New Roman" w:hAnsi="Times New Roman"/>
        </w:rPr>
        <w:t>Akureyri</w:t>
      </w:r>
      <w:r w:rsidR="007365A6" w:rsidRPr="00B96FA2">
        <w:rPr>
          <w:rFonts w:ascii="Times New Roman" w:hAnsi="Times New Roman"/>
        </w:rPr>
        <w:t xml:space="preserve">, Háskólasetur Vestfjarða og menningar-, mennta-  og listastofnanir á Austurlandi, s.s. </w:t>
      </w:r>
      <w:r w:rsidR="00BF5BEB">
        <w:rPr>
          <w:rFonts w:ascii="Times New Roman" w:hAnsi="Times New Roman"/>
        </w:rPr>
        <w:t>Þekkingarnet Austurlands</w:t>
      </w:r>
      <w:r w:rsidR="007365A6" w:rsidRPr="00B96FA2">
        <w:rPr>
          <w:rFonts w:ascii="Times New Roman" w:hAnsi="Times New Roman"/>
        </w:rPr>
        <w:t xml:space="preserve">, </w:t>
      </w:r>
      <w:r w:rsidRPr="00B96FA2">
        <w:rPr>
          <w:rFonts w:ascii="Times New Roman" w:hAnsi="Times New Roman"/>
        </w:rPr>
        <w:t>Skriðuklaustur og Breiðdalssetur.</w:t>
      </w:r>
      <w:r w:rsidR="00567B1E" w:rsidRPr="00B96FA2">
        <w:rPr>
          <w:rFonts w:ascii="Times New Roman" w:hAnsi="Times New Roman"/>
        </w:rPr>
        <w:t xml:space="preserve"> Bein samvinna </w:t>
      </w:r>
      <w:r w:rsidR="00B9753D" w:rsidRPr="00B96FA2">
        <w:rPr>
          <w:rFonts w:ascii="Times New Roman" w:hAnsi="Times New Roman"/>
        </w:rPr>
        <w:t>á sjá</w:t>
      </w:r>
      <w:r w:rsidR="002F0DC5">
        <w:rPr>
          <w:rFonts w:ascii="Times New Roman" w:hAnsi="Times New Roman"/>
        </w:rPr>
        <w:t>l</w:t>
      </w:r>
      <w:r w:rsidR="00B9753D" w:rsidRPr="00B96FA2">
        <w:rPr>
          <w:rFonts w:ascii="Times New Roman" w:hAnsi="Times New Roman"/>
        </w:rPr>
        <w:t xml:space="preserve">fstæðum grunni </w:t>
      </w:r>
      <w:r w:rsidR="00B96FA2" w:rsidRPr="00B96FA2">
        <w:rPr>
          <w:rFonts w:ascii="Times New Roman" w:hAnsi="Times New Roman"/>
        </w:rPr>
        <w:t xml:space="preserve">út frá settum markmiðum </w:t>
      </w:r>
      <w:r w:rsidR="00567B1E" w:rsidRPr="00B96FA2">
        <w:rPr>
          <w:rFonts w:ascii="Times New Roman" w:hAnsi="Times New Roman"/>
        </w:rPr>
        <w:t>við íslenska háskóla</w:t>
      </w:r>
      <w:r w:rsidR="00FE6AC5" w:rsidRPr="00B96FA2">
        <w:rPr>
          <w:rFonts w:ascii="Times New Roman" w:hAnsi="Times New Roman"/>
        </w:rPr>
        <w:t xml:space="preserve"> og fræðastofnanir</w:t>
      </w:r>
      <w:r w:rsidR="00567B1E" w:rsidRPr="00B96FA2">
        <w:rPr>
          <w:rFonts w:ascii="Times New Roman" w:hAnsi="Times New Roman"/>
        </w:rPr>
        <w:t xml:space="preserve"> um </w:t>
      </w:r>
      <w:r w:rsidR="00FE6AC5" w:rsidRPr="00B96FA2">
        <w:rPr>
          <w:rFonts w:ascii="Times New Roman" w:hAnsi="Times New Roman"/>
        </w:rPr>
        <w:t xml:space="preserve">rannsóknir, </w:t>
      </w:r>
      <w:r w:rsidR="006D43B1" w:rsidRPr="00B96FA2">
        <w:rPr>
          <w:rFonts w:ascii="Times New Roman" w:hAnsi="Times New Roman"/>
        </w:rPr>
        <w:t xml:space="preserve">fræðastörf </w:t>
      </w:r>
      <w:r w:rsidR="00B9753D" w:rsidRPr="00B96FA2">
        <w:rPr>
          <w:rFonts w:ascii="Times New Roman" w:hAnsi="Times New Roman"/>
        </w:rPr>
        <w:t xml:space="preserve">og </w:t>
      </w:r>
      <w:r w:rsidR="00FE6AC5" w:rsidRPr="00B96FA2">
        <w:rPr>
          <w:rFonts w:ascii="Times New Roman" w:hAnsi="Times New Roman"/>
        </w:rPr>
        <w:t>fræðslu</w:t>
      </w:r>
      <w:r w:rsidR="004B0E56" w:rsidRPr="00B96FA2">
        <w:rPr>
          <w:rFonts w:ascii="Times New Roman" w:hAnsi="Times New Roman"/>
        </w:rPr>
        <w:t xml:space="preserve">, </w:t>
      </w:r>
      <w:r w:rsidR="00B34F0B">
        <w:rPr>
          <w:rFonts w:ascii="Times New Roman" w:hAnsi="Times New Roman"/>
        </w:rPr>
        <w:t>s.s.</w:t>
      </w:r>
      <w:r w:rsidR="004B0E56" w:rsidRPr="00B96FA2">
        <w:rPr>
          <w:rFonts w:ascii="Times New Roman" w:hAnsi="Times New Roman"/>
        </w:rPr>
        <w:t xml:space="preserve"> Háskól</w:t>
      </w:r>
      <w:r w:rsidR="007365A6" w:rsidRPr="00B96FA2">
        <w:rPr>
          <w:rFonts w:ascii="Times New Roman" w:hAnsi="Times New Roman"/>
        </w:rPr>
        <w:t>a</w:t>
      </w:r>
      <w:r w:rsidR="004B0E56" w:rsidRPr="00B96FA2">
        <w:rPr>
          <w:rFonts w:ascii="Times New Roman" w:hAnsi="Times New Roman"/>
        </w:rPr>
        <w:t xml:space="preserve"> Íslands og Stofnun fræðasetra. (</w:t>
      </w:r>
      <w:r w:rsidR="00FA4A7F" w:rsidRPr="00B96FA2">
        <w:rPr>
          <w:rFonts w:ascii="Times New Roman" w:hAnsi="Times New Roman"/>
        </w:rPr>
        <w:t xml:space="preserve">Austursetur </w:t>
      </w:r>
      <w:r w:rsidR="00FA4A7F">
        <w:rPr>
          <w:rFonts w:ascii="Times New Roman" w:hAnsi="Times New Roman"/>
        </w:rPr>
        <w:t xml:space="preserve">í </w:t>
      </w:r>
      <w:r w:rsidR="00FA4A7F" w:rsidRPr="00B96FA2">
        <w:rPr>
          <w:rFonts w:ascii="Times New Roman" w:hAnsi="Times New Roman"/>
        </w:rPr>
        <w:t>nú</w:t>
      </w:r>
      <w:r w:rsidR="00FA4A7F">
        <w:rPr>
          <w:rFonts w:ascii="Times New Roman" w:hAnsi="Times New Roman"/>
        </w:rPr>
        <w:t>verandi mynd sem</w:t>
      </w:r>
      <w:r w:rsidR="00FA4A7F" w:rsidRPr="00B96FA2">
        <w:rPr>
          <w:rFonts w:ascii="Times New Roman" w:hAnsi="Times New Roman"/>
        </w:rPr>
        <w:t xml:space="preserve"> </w:t>
      </w:r>
      <w:r w:rsidR="004B0E56" w:rsidRPr="00B96FA2">
        <w:rPr>
          <w:rFonts w:ascii="Times New Roman" w:hAnsi="Times New Roman"/>
        </w:rPr>
        <w:t xml:space="preserve">Rannsókna- og fræðasetur </w:t>
      </w:r>
      <w:r w:rsidR="00FA4A7F" w:rsidRPr="00B96FA2">
        <w:rPr>
          <w:rFonts w:ascii="Times New Roman" w:hAnsi="Times New Roman"/>
        </w:rPr>
        <w:t xml:space="preserve">Háskóla Íslands </w:t>
      </w:r>
      <w:r w:rsidR="004B0E56" w:rsidRPr="00B96FA2">
        <w:rPr>
          <w:rFonts w:ascii="Times New Roman" w:hAnsi="Times New Roman"/>
        </w:rPr>
        <w:t xml:space="preserve">á Austurlandi fellur í heild undir </w:t>
      </w:r>
      <w:r w:rsidR="00BF5BEB" w:rsidRPr="00B96FA2">
        <w:rPr>
          <w:rFonts w:ascii="Times New Roman" w:hAnsi="Times New Roman"/>
        </w:rPr>
        <w:t xml:space="preserve">Háskóla Íslands </w:t>
      </w:r>
      <w:r w:rsidR="007365A6" w:rsidRPr="00B96FA2">
        <w:rPr>
          <w:rFonts w:ascii="Times New Roman" w:hAnsi="Times New Roman"/>
        </w:rPr>
        <w:t>og Stofnun fræðasetra</w:t>
      </w:r>
      <w:r w:rsidR="004B0E56" w:rsidRPr="00B96FA2">
        <w:rPr>
          <w:rFonts w:ascii="Times New Roman" w:hAnsi="Times New Roman"/>
        </w:rPr>
        <w:t xml:space="preserve">, en </w:t>
      </w:r>
      <w:r w:rsidR="00B809BB" w:rsidRPr="00B96FA2">
        <w:rPr>
          <w:rFonts w:ascii="Times New Roman" w:hAnsi="Times New Roman"/>
        </w:rPr>
        <w:t>það</w:t>
      </w:r>
      <w:r w:rsidR="004B0E56" w:rsidRPr="00B96FA2">
        <w:rPr>
          <w:rFonts w:ascii="Times New Roman" w:hAnsi="Times New Roman"/>
        </w:rPr>
        <w:t xml:space="preserve"> fyr</w:t>
      </w:r>
      <w:r w:rsidR="00C74DBE" w:rsidRPr="00B96FA2">
        <w:rPr>
          <w:rFonts w:ascii="Times New Roman" w:hAnsi="Times New Roman"/>
        </w:rPr>
        <w:t xml:space="preserve">irkomulag þarf </w:t>
      </w:r>
      <w:r w:rsidR="004B0E56" w:rsidRPr="00B96FA2">
        <w:rPr>
          <w:rFonts w:ascii="Times New Roman" w:hAnsi="Times New Roman"/>
        </w:rPr>
        <w:t>að endurskoða</w:t>
      </w:r>
      <w:r w:rsidR="00B34F0B">
        <w:rPr>
          <w:rFonts w:ascii="Times New Roman" w:hAnsi="Times New Roman"/>
        </w:rPr>
        <w:t xml:space="preserve"> sem fyrst</w:t>
      </w:r>
      <w:r w:rsidR="00FF370C">
        <w:rPr>
          <w:rFonts w:ascii="Times New Roman" w:hAnsi="Times New Roman"/>
        </w:rPr>
        <w:t>.</w:t>
      </w:r>
      <w:r w:rsidR="004B0E56" w:rsidRPr="00B96FA2">
        <w:rPr>
          <w:rFonts w:ascii="Times New Roman" w:hAnsi="Times New Roman"/>
        </w:rPr>
        <w:t>)</w:t>
      </w:r>
    </w:p>
    <w:p w:rsidR="00C74DBE" w:rsidRPr="00B96FA2" w:rsidRDefault="00BC485D" w:rsidP="005B4935">
      <w:pPr>
        <w:spacing w:after="140"/>
        <w:rPr>
          <w:rFonts w:ascii="Times New Roman" w:hAnsi="Times New Roman"/>
        </w:rPr>
      </w:pPr>
      <w:r w:rsidRPr="00B96FA2">
        <w:rPr>
          <w:rFonts w:ascii="Times New Roman" w:hAnsi="Times New Roman"/>
          <w:i/>
        </w:rPr>
        <w:t>Styrktaraðilar</w:t>
      </w:r>
      <w:r w:rsidRPr="00B96FA2">
        <w:rPr>
          <w:rFonts w:ascii="Times New Roman" w:hAnsi="Times New Roman"/>
        </w:rPr>
        <w:t xml:space="preserve">: </w:t>
      </w:r>
      <w:r w:rsidR="00B809BB" w:rsidRPr="00B96FA2">
        <w:rPr>
          <w:rFonts w:ascii="Times New Roman" w:hAnsi="Times New Roman"/>
        </w:rPr>
        <w:t xml:space="preserve">Ýmis ráðuneyti, </w:t>
      </w:r>
      <w:r w:rsidR="00FF370C">
        <w:rPr>
          <w:rFonts w:ascii="Times New Roman" w:hAnsi="Times New Roman"/>
        </w:rPr>
        <w:t>s.s.</w:t>
      </w:r>
      <w:r w:rsidR="00B809BB" w:rsidRPr="00B96FA2">
        <w:rPr>
          <w:rFonts w:ascii="Times New Roman" w:hAnsi="Times New Roman"/>
        </w:rPr>
        <w:t xml:space="preserve"> menntamálaráðuneytið</w:t>
      </w:r>
      <w:r w:rsidR="00FF370C">
        <w:rPr>
          <w:rFonts w:ascii="Times New Roman" w:hAnsi="Times New Roman"/>
        </w:rPr>
        <w:t xml:space="preserve"> og </w:t>
      </w:r>
      <w:r w:rsidR="00FA4A7F">
        <w:rPr>
          <w:rFonts w:ascii="Times New Roman" w:hAnsi="Times New Roman"/>
        </w:rPr>
        <w:t>forsætisráðuneytið</w:t>
      </w:r>
      <w:r w:rsidR="00B809BB" w:rsidRPr="00B96FA2">
        <w:rPr>
          <w:rFonts w:ascii="Times New Roman" w:hAnsi="Times New Roman"/>
        </w:rPr>
        <w:t>, a</w:t>
      </w:r>
      <w:r w:rsidR="00182DDA" w:rsidRPr="00B96FA2">
        <w:rPr>
          <w:rFonts w:ascii="Times New Roman" w:hAnsi="Times New Roman"/>
        </w:rPr>
        <w:t>llar</w:t>
      </w:r>
      <w:r w:rsidRPr="00B96FA2">
        <w:rPr>
          <w:rFonts w:ascii="Times New Roman" w:hAnsi="Times New Roman"/>
        </w:rPr>
        <w:t xml:space="preserve"> átta sveitar</w:t>
      </w:r>
      <w:r w:rsidR="00182DDA" w:rsidRPr="00B96FA2">
        <w:rPr>
          <w:rFonts w:ascii="Times New Roman" w:hAnsi="Times New Roman"/>
        </w:rPr>
        <w:t>stjórnir</w:t>
      </w:r>
      <w:r w:rsidRPr="00B96FA2">
        <w:rPr>
          <w:rFonts w:ascii="Times New Roman" w:hAnsi="Times New Roman"/>
        </w:rPr>
        <w:t xml:space="preserve"> Austurlands</w:t>
      </w:r>
      <w:r w:rsidR="00182DDA" w:rsidRPr="00B96FA2">
        <w:rPr>
          <w:rFonts w:ascii="Times New Roman" w:hAnsi="Times New Roman"/>
        </w:rPr>
        <w:t xml:space="preserve"> (</w:t>
      </w:r>
      <w:r w:rsidR="00803E9E" w:rsidRPr="00B96FA2">
        <w:rPr>
          <w:rFonts w:ascii="Times New Roman" w:hAnsi="Times New Roman"/>
        </w:rPr>
        <w:t>í samræmi við</w:t>
      </w:r>
      <w:r w:rsidR="00182DDA" w:rsidRPr="00B96FA2">
        <w:rPr>
          <w:rFonts w:ascii="Times New Roman" w:hAnsi="Times New Roman"/>
        </w:rPr>
        <w:t xml:space="preserve"> stærð og getu)</w:t>
      </w:r>
      <w:r w:rsidRPr="00B96FA2">
        <w:rPr>
          <w:rFonts w:ascii="Times New Roman" w:hAnsi="Times New Roman"/>
        </w:rPr>
        <w:t xml:space="preserve">, </w:t>
      </w:r>
      <w:r w:rsidR="00BF5BEB">
        <w:rPr>
          <w:rFonts w:ascii="Times New Roman" w:hAnsi="Times New Roman"/>
        </w:rPr>
        <w:t>Samband sveitarfélaga á Austurlandi</w:t>
      </w:r>
      <w:r w:rsidRPr="00B96FA2">
        <w:rPr>
          <w:rFonts w:ascii="Times New Roman" w:hAnsi="Times New Roman"/>
        </w:rPr>
        <w:t>, Þróunarfélag Austurlands</w:t>
      </w:r>
      <w:r w:rsidR="00182DDA" w:rsidRPr="00B96FA2">
        <w:rPr>
          <w:rFonts w:ascii="Times New Roman" w:hAnsi="Times New Roman"/>
        </w:rPr>
        <w:t>, Byggðastofnun og ýmsir einkaðilar, sem eru tilbúnir að styðja setrið og starfsemina án kvaða.</w:t>
      </w:r>
      <w:r w:rsidR="00DD433C" w:rsidRPr="00B96FA2">
        <w:rPr>
          <w:rFonts w:ascii="Times New Roman" w:hAnsi="Times New Roman"/>
        </w:rPr>
        <w:t xml:space="preserve"> Auk þess verður sótt um styrki </w:t>
      </w:r>
      <w:r w:rsidR="006C3718" w:rsidRPr="00B96FA2">
        <w:rPr>
          <w:rFonts w:ascii="Times New Roman" w:hAnsi="Times New Roman"/>
        </w:rPr>
        <w:t>úr</w:t>
      </w:r>
      <w:r w:rsidR="00DD433C" w:rsidRPr="00B96FA2">
        <w:rPr>
          <w:rFonts w:ascii="Times New Roman" w:hAnsi="Times New Roman"/>
        </w:rPr>
        <w:t xml:space="preserve"> sjóðum og </w:t>
      </w:r>
      <w:r w:rsidR="006C3718" w:rsidRPr="00B96FA2">
        <w:rPr>
          <w:rFonts w:ascii="Times New Roman" w:hAnsi="Times New Roman"/>
        </w:rPr>
        <w:t xml:space="preserve">frá öðrum </w:t>
      </w:r>
      <w:r w:rsidR="00DD433C" w:rsidRPr="00B96FA2">
        <w:rPr>
          <w:rFonts w:ascii="Times New Roman" w:hAnsi="Times New Roman"/>
        </w:rPr>
        <w:t>styrktaraðilum, innlendum og erlendum.</w:t>
      </w:r>
    </w:p>
    <w:p w:rsidR="00BC485D" w:rsidRPr="00B96FA2" w:rsidRDefault="00BF5BEB" w:rsidP="005B4935">
      <w:pPr>
        <w:spacing w:after="140"/>
        <w:rPr>
          <w:rFonts w:ascii="Times New Roman" w:hAnsi="Times New Roman"/>
        </w:rPr>
      </w:pPr>
      <w:r w:rsidRPr="00BF5BEB">
        <w:rPr>
          <w:rFonts w:ascii="Times New Roman" w:hAnsi="Times New Roman"/>
          <w:i/>
        </w:rPr>
        <w:t>Samstarf Austurseturs og Háskóla Íslands</w:t>
      </w:r>
      <w:r>
        <w:rPr>
          <w:rFonts w:ascii="Times New Roman" w:hAnsi="Times New Roman"/>
        </w:rPr>
        <w:t>:</w:t>
      </w:r>
      <w:r w:rsidRPr="00B96FA2">
        <w:rPr>
          <w:rFonts w:ascii="Times New Roman" w:hAnsi="Times New Roman"/>
        </w:rPr>
        <w:t xml:space="preserve"> </w:t>
      </w:r>
      <w:r w:rsidR="00C74DBE" w:rsidRPr="00B96FA2">
        <w:rPr>
          <w:rFonts w:ascii="Times New Roman" w:hAnsi="Times New Roman"/>
        </w:rPr>
        <w:t xml:space="preserve">Endurskoða þarf </w:t>
      </w:r>
      <w:r>
        <w:rPr>
          <w:rFonts w:ascii="Times New Roman" w:hAnsi="Times New Roman"/>
        </w:rPr>
        <w:t xml:space="preserve">þetta </w:t>
      </w:r>
      <w:r w:rsidR="00C74DBE" w:rsidRPr="00B96FA2">
        <w:rPr>
          <w:rFonts w:ascii="Times New Roman" w:hAnsi="Times New Roman"/>
        </w:rPr>
        <w:t xml:space="preserve">samstarf, </w:t>
      </w:r>
      <w:r>
        <w:rPr>
          <w:rFonts w:ascii="Times New Roman" w:hAnsi="Times New Roman"/>
        </w:rPr>
        <w:t>m.a.</w:t>
      </w:r>
      <w:r w:rsidR="00C74DBE" w:rsidRPr="00B96FA2">
        <w:rPr>
          <w:rFonts w:ascii="Times New Roman" w:hAnsi="Times New Roman"/>
        </w:rPr>
        <w:t xml:space="preserve"> með sjálfræði setursins</w:t>
      </w:r>
      <w:r w:rsidRPr="00BF5BE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í huga, en þó einkum vegna fyrirhugðra breytinga á stjórnun og rekstri</w:t>
      </w:r>
      <w:r w:rsidR="00C74DBE" w:rsidRPr="00B96FA2">
        <w:rPr>
          <w:rFonts w:ascii="Times New Roman" w:hAnsi="Times New Roman"/>
        </w:rPr>
        <w:t>.</w:t>
      </w:r>
      <w:r w:rsidR="00B809BB" w:rsidRPr="00B96FA2">
        <w:rPr>
          <w:rFonts w:ascii="Times New Roman" w:hAnsi="Times New Roman"/>
        </w:rPr>
        <w:t xml:space="preserve"> Ræða þarf </w:t>
      </w:r>
      <w:r w:rsidR="00D22CEB" w:rsidRPr="00B96FA2">
        <w:rPr>
          <w:rFonts w:ascii="Times New Roman" w:hAnsi="Times New Roman"/>
        </w:rPr>
        <w:t xml:space="preserve">möguleika á </w:t>
      </w:r>
      <w:r w:rsidR="00B809BB" w:rsidRPr="00B96FA2">
        <w:rPr>
          <w:rFonts w:ascii="Times New Roman" w:hAnsi="Times New Roman"/>
        </w:rPr>
        <w:t xml:space="preserve">áframhaldandandi </w:t>
      </w:r>
      <w:r w:rsidR="00D22CEB" w:rsidRPr="00B96FA2">
        <w:rPr>
          <w:rFonts w:ascii="Times New Roman" w:hAnsi="Times New Roman"/>
        </w:rPr>
        <w:t xml:space="preserve">tengingu </w:t>
      </w:r>
      <w:r w:rsidR="00FA4A7F">
        <w:rPr>
          <w:rFonts w:ascii="Times New Roman" w:hAnsi="Times New Roman"/>
        </w:rPr>
        <w:t xml:space="preserve">við </w:t>
      </w:r>
      <w:r w:rsidR="00FA4A7F" w:rsidRPr="00B96FA2">
        <w:rPr>
          <w:rFonts w:ascii="Times New Roman" w:hAnsi="Times New Roman"/>
        </w:rPr>
        <w:t xml:space="preserve">Háskóla Íslands </w:t>
      </w:r>
      <w:r w:rsidR="00D22CEB" w:rsidRPr="00B96FA2">
        <w:rPr>
          <w:rFonts w:ascii="Times New Roman" w:hAnsi="Times New Roman"/>
        </w:rPr>
        <w:t xml:space="preserve">gegnum Stofnun fræðasetra, sem þá yrði á öðrum forsendum en nú er milli Rannsókna- og fræðaseturs </w:t>
      </w:r>
      <w:r w:rsidR="00186F37" w:rsidRPr="00B96FA2">
        <w:rPr>
          <w:rFonts w:ascii="Times New Roman" w:hAnsi="Times New Roman"/>
        </w:rPr>
        <w:t xml:space="preserve">Háskóla Íslands </w:t>
      </w:r>
      <w:r w:rsidR="00D22CEB" w:rsidRPr="00B96FA2">
        <w:rPr>
          <w:rFonts w:ascii="Times New Roman" w:hAnsi="Times New Roman"/>
        </w:rPr>
        <w:t xml:space="preserve">á Austurlandi og Stofnunar fræðasetra. </w:t>
      </w:r>
      <w:r w:rsidR="00B809BB" w:rsidRPr="00B96FA2">
        <w:rPr>
          <w:rFonts w:ascii="Times New Roman" w:hAnsi="Times New Roman"/>
        </w:rPr>
        <w:t xml:space="preserve">Í þessu sambandi er </w:t>
      </w:r>
      <w:r w:rsidR="00FA4A7F">
        <w:rPr>
          <w:rFonts w:ascii="Times New Roman" w:hAnsi="Times New Roman"/>
        </w:rPr>
        <w:t xml:space="preserve">nauðsynlegt að hefja sem fyrst umræðu með þeim aðilum, sem eiga hlut að máli, og í framhaldi hennar er </w:t>
      </w:r>
      <w:r w:rsidR="00B809BB" w:rsidRPr="00B96FA2">
        <w:rPr>
          <w:rFonts w:ascii="Times New Roman" w:hAnsi="Times New Roman"/>
        </w:rPr>
        <w:t xml:space="preserve">eðlilegt að gera </w:t>
      </w:r>
      <w:r w:rsidR="00B96FA2">
        <w:rPr>
          <w:rFonts w:ascii="Times New Roman" w:hAnsi="Times New Roman"/>
        </w:rPr>
        <w:t xml:space="preserve">skýran </w:t>
      </w:r>
      <w:r w:rsidR="00B809BB" w:rsidRPr="00B96FA2">
        <w:rPr>
          <w:rFonts w:ascii="Times New Roman" w:hAnsi="Times New Roman"/>
        </w:rPr>
        <w:t xml:space="preserve">samstarfssamning, sem kveður </w:t>
      </w:r>
      <w:r w:rsidR="00D22CEB" w:rsidRPr="00B96FA2">
        <w:rPr>
          <w:rFonts w:ascii="Times New Roman" w:hAnsi="Times New Roman"/>
        </w:rPr>
        <w:t xml:space="preserve">nákvæmlega </w:t>
      </w:r>
      <w:r w:rsidR="00B809BB" w:rsidRPr="00B96FA2">
        <w:rPr>
          <w:rFonts w:ascii="Times New Roman" w:hAnsi="Times New Roman"/>
        </w:rPr>
        <w:t>á um fo</w:t>
      </w:r>
      <w:r w:rsidR="00D22CEB" w:rsidRPr="00B96FA2">
        <w:rPr>
          <w:rFonts w:ascii="Times New Roman" w:hAnsi="Times New Roman"/>
        </w:rPr>
        <w:t>rmlegt og efnahagslegt samband og fræðilega samvinnu stofnananna.</w:t>
      </w:r>
    </w:p>
    <w:p w:rsidR="00BC485D" w:rsidRPr="00B96FA2" w:rsidRDefault="00BC485D" w:rsidP="005B4935">
      <w:pPr>
        <w:spacing w:after="140"/>
        <w:rPr>
          <w:rFonts w:ascii="Times New Roman" w:hAnsi="Times New Roman"/>
        </w:rPr>
      </w:pPr>
      <w:r w:rsidRPr="00B96FA2">
        <w:rPr>
          <w:rFonts w:ascii="Times New Roman" w:hAnsi="Times New Roman"/>
          <w:i/>
        </w:rPr>
        <w:t>Markmið</w:t>
      </w:r>
      <w:r w:rsidR="000F058C">
        <w:rPr>
          <w:rFonts w:ascii="Times New Roman" w:hAnsi="Times New Roman"/>
          <w:i/>
        </w:rPr>
        <w:t xml:space="preserve"> og hlutverk setursins</w:t>
      </w:r>
      <w:r w:rsidRPr="00B96FA2">
        <w:rPr>
          <w:rFonts w:ascii="Times New Roman" w:hAnsi="Times New Roman"/>
        </w:rPr>
        <w:t xml:space="preserve">: </w:t>
      </w:r>
    </w:p>
    <w:p w:rsidR="00DD433C" w:rsidRPr="00B96FA2" w:rsidRDefault="00BC485D" w:rsidP="00D22CEB">
      <w:pPr>
        <w:pStyle w:val="ListParagraph"/>
        <w:numPr>
          <w:ilvl w:val="0"/>
          <w:numId w:val="8"/>
        </w:numPr>
        <w:tabs>
          <w:tab w:val="clear" w:pos="680"/>
          <w:tab w:val="num" w:pos="426"/>
        </w:tabs>
        <w:spacing w:after="140"/>
        <w:ind w:left="426" w:hanging="284"/>
        <w:contextualSpacing w:val="0"/>
        <w:rPr>
          <w:rFonts w:ascii="Times New Roman" w:hAnsi="Times New Roman"/>
        </w:rPr>
      </w:pPr>
      <w:r w:rsidRPr="00B96FA2">
        <w:rPr>
          <w:rFonts w:ascii="Times New Roman" w:hAnsi="Times New Roman"/>
        </w:rPr>
        <w:t xml:space="preserve">Rannsóknir á byggð og menningu Austurlands, </w:t>
      </w:r>
      <w:r w:rsidR="00567B1E" w:rsidRPr="00B96FA2">
        <w:rPr>
          <w:rFonts w:ascii="Times New Roman" w:hAnsi="Times New Roman"/>
        </w:rPr>
        <w:t>einkum</w:t>
      </w:r>
      <w:r w:rsidRPr="00B96FA2">
        <w:rPr>
          <w:rFonts w:ascii="Times New Roman" w:hAnsi="Times New Roman"/>
        </w:rPr>
        <w:t xml:space="preserve"> sögu og þróun þessara fyrirbæra í ljósi íslensks og alþjóðlegs umhverfis, staðhátt</w:t>
      </w:r>
      <w:r w:rsidR="00567B1E" w:rsidRPr="00B96FA2">
        <w:rPr>
          <w:rFonts w:ascii="Times New Roman" w:hAnsi="Times New Roman"/>
        </w:rPr>
        <w:t>a</w:t>
      </w:r>
      <w:r w:rsidRPr="00B96FA2">
        <w:rPr>
          <w:rFonts w:ascii="Times New Roman" w:hAnsi="Times New Roman"/>
        </w:rPr>
        <w:t xml:space="preserve"> og landfræðilegri sérstöðu Austurlands. Hagnýting </w:t>
      </w:r>
      <w:r w:rsidR="00567B1E" w:rsidRPr="00B96FA2">
        <w:rPr>
          <w:rFonts w:ascii="Times New Roman" w:hAnsi="Times New Roman"/>
        </w:rPr>
        <w:t xml:space="preserve">þessara </w:t>
      </w:r>
      <w:r w:rsidRPr="00B96FA2">
        <w:rPr>
          <w:rFonts w:ascii="Times New Roman" w:hAnsi="Times New Roman"/>
        </w:rPr>
        <w:t xml:space="preserve">niðurstaðna og annarra </w:t>
      </w:r>
      <w:r w:rsidR="00567B1E" w:rsidRPr="00B96FA2">
        <w:rPr>
          <w:rFonts w:ascii="Times New Roman" w:hAnsi="Times New Roman"/>
        </w:rPr>
        <w:t xml:space="preserve">vísindalegra gagna til að efla menningu, atvinnu og hagþróun </w:t>
      </w:r>
      <w:r w:rsidR="009F7B49" w:rsidRPr="00B96FA2">
        <w:rPr>
          <w:rFonts w:ascii="Times New Roman" w:hAnsi="Times New Roman"/>
        </w:rPr>
        <w:t xml:space="preserve">almennt </w:t>
      </w:r>
      <w:r w:rsidR="00567B1E" w:rsidRPr="00B96FA2">
        <w:rPr>
          <w:rFonts w:ascii="Times New Roman" w:hAnsi="Times New Roman"/>
        </w:rPr>
        <w:t>á svæðinu.</w:t>
      </w:r>
    </w:p>
    <w:p w:rsidR="006F7BD9" w:rsidRPr="00B96FA2" w:rsidRDefault="009F7B49" w:rsidP="00D22CEB">
      <w:pPr>
        <w:pStyle w:val="ListParagraph"/>
        <w:numPr>
          <w:ilvl w:val="0"/>
          <w:numId w:val="8"/>
        </w:numPr>
        <w:tabs>
          <w:tab w:val="clear" w:pos="680"/>
          <w:tab w:val="num" w:pos="426"/>
        </w:tabs>
        <w:spacing w:after="140"/>
        <w:ind w:left="426" w:hanging="284"/>
        <w:contextualSpacing w:val="0"/>
        <w:rPr>
          <w:rFonts w:ascii="Times New Roman" w:hAnsi="Times New Roman"/>
        </w:rPr>
      </w:pPr>
      <w:r w:rsidRPr="00B96FA2">
        <w:rPr>
          <w:rFonts w:ascii="Times New Roman" w:hAnsi="Times New Roman"/>
        </w:rPr>
        <w:t xml:space="preserve">Rannsóknir á hlutverki </w:t>
      </w:r>
      <w:r w:rsidR="00DD433C" w:rsidRPr="00B96FA2">
        <w:rPr>
          <w:rFonts w:ascii="Times New Roman" w:hAnsi="Times New Roman"/>
        </w:rPr>
        <w:t>menningar einstaklinga og hópa</w:t>
      </w:r>
      <w:r w:rsidRPr="00B96FA2">
        <w:rPr>
          <w:rFonts w:ascii="Times New Roman" w:hAnsi="Times New Roman"/>
        </w:rPr>
        <w:t xml:space="preserve"> í mótun samfélags og athafnamynstra</w:t>
      </w:r>
      <w:r w:rsidR="00DD433C" w:rsidRPr="00B96FA2">
        <w:rPr>
          <w:rFonts w:ascii="Times New Roman" w:hAnsi="Times New Roman"/>
        </w:rPr>
        <w:t>. Þróun máls</w:t>
      </w:r>
      <w:r w:rsidRPr="00B96FA2">
        <w:rPr>
          <w:rFonts w:ascii="Times New Roman" w:hAnsi="Times New Roman"/>
        </w:rPr>
        <w:t xml:space="preserve"> og málnotkunar</w:t>
      </w:r>
      <w:r w:rsidR="00DD433C" w:rsidRPr="00B96FA2">
        <w:rPr>
          <w:rFonts w:ascii="Times New Roman" w:hAnsi="Times New Roman"/>
        </w:rPr>
        <w:t xml:space="preserve">, bókmennta og </w:t>
      </w:r>
      <w:r w:rsidR="007942E6" w:rsidRPr="00B96FA2">
        <w:rPr>
          <w:rFonts w:ascii="Times New Roman" w:hAnsi="Times New Roman"/>
        </w:rPr>
        <w:t>kveðskap</w:t>
      </w:r>
      <w:r w:rsidR="00DD433C" w:rsidRPr="00B96FA2">
        <w:rPr>
          <w:rFonts w:ascii="Times New Roman" w:hAnsi="Times New Roman"/>
        </w:rPr>
        <w:t>ar gegnum aldirnar, og hlutverk þeirra í mótun</w:t>
      </w:r>
      <w:r w:rsidR="007942E6" w:rsidRPr="00B96FA2">
        <w:rPr>
          <w:rFonts w:ascii="Times New Roman" w:hAnsi="Times New Roman"/>
        </w:rPr>
        <w:t xml:space="preserve"> </w:t>
      </w:r>
      <w:r w:rsidR="00DD433C" w:rsidRPr="00B96FA2">
        <w:rPr>
          <w:rFonts w:ascii="Times New Roman" w:hAnsi="Times New Roman"/>
        </w:rPr>
        <w:t>þjóðlegrar samkenndar</w:t>
      </w:r>
      <w:r w:rsidRPr="00B96FA2">
        <w:rPr>
          <w:rFonts w:ascii="Times New Roman" w:hAnsi="Times New Roman"/>
        </w:rPr>
        <w:t>,</w:t>
      </w:r>
      <w:r w:rsidR="00DD433C" w:rsidRPr="00B96FA2">
        <w:rPr>
          <w:rFonts w:ascii="Times New Roman" w:hAnsi="Times New Roman"/>
        </w:rPr>
        <w:t xml:space="preserve"> </w:t>
      </w:r>
      <w:r w:rsidRPr="00B96FA2">
        <w:rPr>
          <w:rFonts w:ascii="Times New Roman" w:hAnsi="Times New Roman"/>
        </w:rPr>
        <w:t xml:space="preserve">hátta </w:t>
      </w:r>
      <w:r w:rsidR="00DD433C" w:rsidRPr="00B96FA2">
        <w:rPr>
          <w:rFonts w:ascii="Times New Roman" w:hAnsi="Times New Roman"/>
        </w:rPr>
        <w:t>og hugarfars.</w:t>
      </w:r>
    </w:p>
    <w:p w:rsidR="000B1893" w:rsidRPr="00B96FA2" w:rsidRDefault="006F7BD9" w:rsidP="00D22CEB">
      <w:pPr>
        <w:pStyle w:val="ListParagraph"/>
        <w:numPr>
          <w:ilvl w:val="0"/>
          <w:numId w:val="8"/>
        </w:numPr>
        <w:tabs>
          <w:tab w:val="clear" w:pos="680"/>
          <w:tab w:val="num" w:pos="426"/>
        </w:tabs>
        <w:spacing w:after="140"/>
        <w:ind w:left="426" w:hanging="284"/>
        <w:contextualSpacing w:val="0"/>
        <w:rPr>
          <w:rFonts w:ascii="Times New Roman" w:hAnsi="Times New Roman"/>
        </w:rPr>
      </w:pPr>
      <w:r w:rsidRPr="00B96FA2">
        <w:rPr>
          <w:rFonts w:ascii="Times New Roman" w:hAnsi="Times New Roman"/>
        </w:rPr>
        <w:t>Rannsóknir á náttúru og náttúruvernd</w:t>
      </w:r>
      <w:r w:rsidR="00C57755" w:rsidRPr="00B96FA2">
        <w:rPr>
          <w:rFonts w:ascii="Times New Roman" w:hAnsi="Times New Roman"/>
        </w:rPr>
        <w:t xml:space="preserve"> á Austurlandi, einkum varðveislu umhverfis og arfleifðar, stofnsetning og umsjón jarðfræði- og þjóðgarða.</w:t>
      </w:r>
      <w:r w:rsidR="005B4935" w:rsidRPr="00B96FA2">
        <w:rPr>
          <w:rFonts w:ascii="Times New Roman" w:hAnsi="Times New Roman"/>
        </w:rPr>
        <w:t xml:space="preserve"> </w:t>
      </w:r>
      <w:r w:rsidR="00F53786" w:rsidRPr="00B96FA2">
        <w:rPr>
          <w:rFonts w:ascii="Times New Roman" w:hAnsi="Times New Roman"/>
        </w:rPr>
        <w:t>S</w:t>
      </w:r>
      <w:r w:rsidR="00C57755" w:rsidRPr="00B96FA2">
        <w:rPr>
          <w:rFonts w:ascii="Times New Roman" w:hAnsi="Times New Roman"/>
        </w:rPr>
        <w:t>amvinna</w:t>
      </w:r>
      <w:r w:rsidR="005B4935" w:rsidRPr="00B96FA2">
        <w:rPr>
          <w:rFonts w:ascii="Times New Roman" w:hAnsi="Times New Roman"/>
        </w:rPr>
        <w:t xml:space="preserve"> við </w:t>
      </w:r>
      <w:r w:rsidR="009F7B49" w:rsidRPr="00B96FA2">
        <w:rPr>
          <w:rFonts w:ascii="Times New Roman" w:hAnsi="Times New Roman"/>
        </w:rPr>
        <w:t>almenning, sveitarstjórnir,</w:t>
      </w:r>
      <w:r w:rsidR="00C57755" w:rsidRPr="00B96FA2">
        <w:rPr>
          <w:rFonts w:ascii="Times New Roman" w:hAnsi="Times New Roman"/>
        </w:rPr>
        <w:t xml:space="preserve"> þjónustu- og </w:t>
      </w:r>
      <w:r w:rsidR="005B4935" w:rsidRPr="00B96FA2">
        <w:rPr>
          <w:rFonts w:ascii="Times New Roman" w:hAnsi="Times New Roman"/>
        </w:rPr>
        <w:t>iðnstofnanir og fyrirtæki vegna aðgerða</w:t>
      </w:r>
      <w:r w:rsidR="006C33A5" w:rsidRPr="00B96FA2">
        <w:rPr>
          <w:rFonts w:ascii="Times New Roman" w:hAnsi="Times New Roman"/>
        </w:rPr>
        <w:t>,</w:t>
      </w:r>
      <w:r w:rsidR="005B4935" w:rsidRPr="00B96FA2">
        <w:rPr>
          <w:rFonts w:ascii="Times New Roman" w:hAnsi="Times New Roman"/>
        </w:rPr>
        <w:t xml:space="preserve"> sem </w:t>
      </w:r>
      <w:r w:rsidR="006C33A5" w:rsidRPr="00B96FA2">
        <w:rPr>
          <w:rFonts w:ascii="Times New Roman" w:hAnsi="Times New Roman"/>
        </w:rPr>
        <w:t>krefja</w:t>
      </w:r>
      <w:r w:rsidR="00F53786" w:rsidRPr="00B96FA2">
        <w:rPr>
          <w:rFonts w:ascii="Times New Roman" w:hAnsi="Times New Roman"/>
        </w:rPr>
        <w:t>st</w:t>
      </w:r>
      <w:r w:rsidR="006C33A5" w:rsidRPr="00B96FA2">
        <w:rPr>
          <w:rFonts w:ascii="Times New Roman" w:hAnsi="Times New Roman"/>
        </w:rPr>
        <w:t xml:space="preserve"> inngripa í náttúru svæðisins, en </w:t>
      </w:r>
      <w:r w:rsidR="00F53786" w:rsidRPr="00B96FA2">
        <w:rPr>
          <w:rFonts w:ascii="Times New Roman" w:hAnsi="Times New Roman"/>
        </w:rPr>
        <w:t>standa</w:t>
      </w:r>
      <w:r w:rsidR="005B4935" w:rsidRPr="00B96FA2">
        <w:rPr>
          <w:rFonts w:ascii="Times New Roman" w:hAnsi="Times New Roman"/>
        </w:rPr>
        <w:t xml:space="preserve"> </w:t>
      </w:r>
      <w:r w:rsidR="00F53786" w:rsidRPr="00B96FA2">
        <w:rPr>
          <w:rFonts w:ascii="Times New Roman" w:hAnsi="Times New Roman"/>
        </w:rPr>
        <w:t>fyrir dyrum</w:t>
      </w:r>
      <w:r w:rsidR="006C33A5" w:rsidRPr="00B96FA2">
        <w:rPr>
          <w:rFonts w:ascii="Times New Roman" w:hAnsi="Times New Roman"/>
        </w:rPr>
        <w:t xml:space="preserve"> </w:t>
      </w:r>
      <w:r w:rsidR="00F53786" w:rsidRPr="00B96FA2">
        <w:rPr>
          <w:rFonts w:ascii="Times New Roman" w:hAnsi="Times New Roman"/>
        </w:rPr>
        <w:t xml:space="preserve">vegna </w:t>
      </w:r>
      <w:r w:rsidR="009F7B49" w:rsidRPr="00B96FA2">
        <w:rPr>
          <w:rFonts w:ascii="Times New Roman" w:hAnsi="Times New Roman"/>
        </w:rPr>
        <w:t>veittra leyfa eða lagalegrar nauðsynjar,</w:t>
      </w:r>
      <w:r w:rsidR="006C33A5" w:rsidRPr="00B96FA2">
        <w:rPr>
          <w:rFonts w:ascii="Times New Roman" w:hAnsi="Times New Roman"/>
        </w:rPr>
        <w:t xml:space="preserve"> eða</w:t>
      </w:r>
      <w:r w:rsidR="005B4935" w:rsidRPr="00B96FA2">
        <w:rPr>
          <w:rFonts w:ascii="Times New Roman" w:hAnsi="Times New Roman"/>
        </w:rPr>
        <w:t xml:space="preserve"> vegna </w:t>
      </w:r>
      <w:r w:rsidR="006C33A5" w:rsidRPr="00B96FA2">
        <w:rPr>
          <w:rFonts w:ascii="Times New Roman" w:hAnsi="Times New Roman"/>
        </w:rPr>
        <w:t>vel grundaðra ákvarðana um þróun</w:t>
      </w:r>
      <w:r w:rsidR="005B4935" w:rsidRPr="00B96FA2">
        <w:rPr>
          <w:rFonts w:ascii="Times New Roman" w:hAnsi="Times New Roman"/>
        </w:rPr>
        <w:t xml:space="preserve"> byggðar og atvinnu á svæðinu.</w:t>
      </w:r>
    </w:p>
    <w:p w:rsidR="00182DDA" w:rsidRPr="00B96FA2" w:rsidRDefault="000B1893" w:rsidP="00D22CEB">
      <w:pPr>
        <w:pStyle w:val="ListParagraph"/>
        <w:numPr>
          <w:ilvl w:val="0"/>
          <w:numId w:val="8"/>
        </w:numPr>
        <w:tabs>
          <w:tab w:val="clear" w:pos="680"/>
          <w:tab w:val="num" w:pos="426"/>
        </w:tabs>
        <w:spacing w:after="140"/>
        <w:ind w:left="426" w:hanging="284"/>
        <w:contextualSpacing w:val="0"/>
        <w:rPr>
          <w:rFonts w:ascii="Times New Roman" w:hAnsi="Times New Roman"/>
        </w:rPr>
      </w:pPr>
      <w:r w:rsidRPr="00B96FA2">
        <w:rPr>
          <w:rFonts w:ascii="Times New Roman" w:hAnsi="Times New Roman"/>
        </w:rPr>
        <w:t>Rannsóknir á sambandi heilsu og líðanar fólks við félagsleg og efnahagsleg áföll, slys og óhöpp, heilsufar og einst</w:t>
      </w:r>
      <w:r w:rsidR="00FA4A7F">
        <w:rPr>
          <w:rFonts w:ascii="Times New Roman" w:hAnsi="Times New Roman"/>
        </w:rPr>
        <w:t>a</w:t>
      </w:r>
      <w:r w:rsidRPr="00B96FA2">
        <w:rPr>
          <w:rFonts w:ascii="Times New Roman" w:hAnsi="Times New Roman"/>
        </w:rPr>
        <w:t xml:space="preserve">klingsbundin einkenni og </w:t>
      </w:r>
      <w:r w:rsidR="00FA4A7F">
        <w:rPr>
          <w:rFonts w:ascii="Times New Roman" w:hAnsi="Times New Roman"/>
        </w:rPr>
        <w:t>stöðu</w:t>
      </w:r>
      <w:r w:rsidRPr="00B96FA2">
        <w:rPr>
          <w:rFonts w:ascii="Times New Roman" w:hAnsi="Times New Roman"/>
        </w:rPr>
        <w:t xml:space="preserve"> á gjörvöllu lífsskeiðinu.</w:t>
      </w:r>
    </w:p>
    <w:p w:rsidR="00FA1DC0" w:rsidRPr="00B96FA2" w:rsidRDefault="006F7BD9" w:rsidP="00D22CEB">
      <w:pPr>
        <w:pStyle w:val="ListParagraph"/>
        <w:numPr>
          <w:ilvl w:val="0"/>
          <w:numId w:val="8"/>
        </w:numPr>
        <w:tabs>
          <w:tab w:val="clear" w:pos="680"/>
          <w:tab w:val="num" w:pos="426"/>
        </w:tabs>
        <w:spacing w:after="140"/>
        <w:ind w:left="426" w:hanging="284"/>
        <w:contextualSpacing w:val="0"/>
        <w:rPr>
          <w:rFonts w:ascii="Times New Roman" w:hAnsi="Times New Roman"/>
        </w:rPr>
      </w:pPr>
      <w:r w:rsidRPr="00B96FA2">
        <w:rPr>
          <w:rFonts w:ascii="Times New Roman" w:hAnsi="Times New Roman"/>
        </w:rPr>
        <w:t xml:space="preserve">Staðbundin </w:t>
      </w:r>
      <w:r w:rsidR="00BD65FF" w:rsidRPr="00B96FA2">
        <w:rPr>
          <w:rFonts w:ascii="Times New Roman" w:hAnsi="Times New Roman"/>
        </w:rPr>
        <w:t>fræðsla á háskólastigi, einkum á</w:t>
      </w:r>
      <w:r w:rsidRPr="00B96FA2">
        <w:rPr>
          <w:rFonts w:ascii="Times New Roman" w:hAnsi="Times New Roman"/>
        </w:rPr>
        <w:t xml:space="preserve"> formi styttri námske</w:t>
      </w:r>
      <w:r w:rsidR="00C57755" w:rsidRPr="00B96FA2">
        <w:rPr>
          <w:rFonts w:ascii="Times New Roman" w:hAnsi="Times New Roman"/>
        </w:rPr>
        <w:t>iða og „vinnustofa“ (workshops)</w:t>
      </w:r>
      <w:r w:rsidR="00DD433C" w:rsidRPr="00B96FA2">
        <w:rPr>
          <w:rFonts w:ascii="Times New Roman" w:hAnsi="Times New Roman"/>
        </w:rPr>
        <w:t xml:space="preserve"> </w:t>
      </w:r>
      <w:r w:rsidR="00BD65FF" w:rsidRPr="00B96FA2">
        <w:rPr>
          <w:rFonts w:ascii="Times New Roman" w:hAnsi="Times New Roman"/>
        </w:rPr>
        <w:t xml:space="preserve">fyrir </w:t>
      </w:r>
      <w:r w:rsidR="00FA4A7F">
        <w:rPr>
          <w:rFonts w:ascii="Times New Roman" w:hAnsi="Times New Roman"/>
        </w:rPr>
        <w:t xml:space="preserve">fræðimenn og </w:t>
      </w:r>
      <w:r w:rsidR="00BD65FF" w:rsidRPr="00B96FA2">
        <w:rPr>
          <w:rFonts w:ascii="Times New Roman" w:hAnsi="Times New Roman"/>
        </w:rPr>
        <w:t>háskólanema í framhaldsnámi (magisters- eða doktorsnámi)</w:t>
      </w:r>
      <w:r w:rsidR="00FA4A7F">
        <w:rPr>
          <w:rFonts w:ascii="Times New Roman" w:hAnsi="Times New Roman"/>
        </w:rPr>
        <w:t>, sér í lagi</w:t>
      </w:r>
      <w:r w:rsidR="00BD65FF" w:rsidRPr="00B96FA2">
        <w:rPr>
          <w:rFonts w:ascii="Times New Roman" w:hAnsi="Times New Roman"/>
        </w:rPr>
        <w:t xml:space="preserve"> </w:t>
      </w:r>
      <w:r w:rsidR="00FA4A7F">
        <w:rPr>
          <w:rFonts w:ascii="Times New Roman" w:hAnsi="Times New Roman"/>
        </w:rPr>
        <w:t>á ofan</w:t>
      </w:r>
      <w:r w:rsidR="00DD433C" w:rsidRPr="00B96FA2">
        <w:rPr>
          <w:rFonts w:ascii="Times New Roman" w:hAnsi="Times New Roman"/>
        </w:rPr>
        <w:t>nefndum fjórum fræðasviðum</w:t>
      </w:r>
      <w:r w:rsidR="00BD65FF" w:rsidRPr="00B96FA2">
        <w:rPr>
          <w:rFonts w:ascii="Times New Roman" w:hAnsi="Times New Roman"/>
        </w:rPr>
        <w:t>. F</w:t>
      </w:r>
      <w:r w:rsidR="00457813" w:rsidRPr="00B96FA2">
        <w:rPr>
          <w:rFonts w:ascii="Times New Roman" w:hAnsi="Times New Roman"/>
        </w:rPr>
        <w:t>ræðsluna annast bæði fræðimenn af svæðinu</w:t>
      </w:r>
      <w:r w:rsidR="00BD65FF" w:rsidRPr="00B96FA2">
        <w:rPr>
          <w:rFonts w:ascii="Times New Roman" w:hAnsi="Times New Roman"/>
        </w:rPr>
        <w:t>, tengdir setrinu,</w:t>
      </w:r>
      <w:r w:rsidR="00457813" w:rsidRPr="00B96FA2">
        <w:rPr>
          <w:rFonts w:ascii="Times New Roman" w:hAnsi="Times New Roman"/>
        </w:rPr>
        <w:t xml:space="preserve"> og aðfengnir fræð</w:t>
      </w:r>
      <w:r w:rsidR="00BD65FF" w:rsidRPr="00B96FA2">
        <w:rPr>
          <w:rFonts w:ascii="Times New Roman" w:hAnsi="Times New Roman"/>
        </w:rPr>
        <w:t>imenn með viðurkennda kunnáttu í</w:t>
      </w:r>
      <w:r w:rsidR="00457813" w:rsidRPr="00B96FA2">
        <w:rPr>
          <w:rFonts w:ascii="Times New Roman" w:hAnsi="Times New Roman"/>
        </w:rPr>
        <w:t xml:space="preserve"> þeim fræðum, sem um er að ræða hverju sinni</w:t>
      </w:r>
      <w:r w:rsidR="00C57755" w:rsidRPr="00B96FA2">
        <w:rPr>
          <w:rFonts w:ascii="Times New Roman" w:hAnsi="Times New Roman"/>
        </w:rPr>
        <w:t>. Líklegastir samstarfsaðilar í þessu eru íslenskir háskólar og fræð</w:t>
      </w:r>
      <w:r w:rsidR="00531255">
        <w:rPr>
          <w:rFonts w:ascii="Times New Roman" w:hAnsi="Times New Roman"/>
        </w:rPr>
        <w:t>a</w:t>
      </w:r>
      <w:r w:rsidR="00C57755" w:rsidRPr="00B96FA2">
        <w:rPr>
          <w:rFonts w:ascii="Times New Roman" w:hAnsi="Times New Roman"/>
        </w:rPr>
        <w:t>stofnanir á háskólastigi</w:t>
      </w:r>
      <w:r w:rsidR="00531255">
        <w:rPr>
          <w:rFonts w:ascii="Times New Roman" w:hAnsi="Times New Roman"/>
        </w:rPr>
        <w:t xml:space="preserve"> og einstakir íslenskir fræðamenn. Í</w:t>
      </w:r>
      <w:r w:rsidR="00457813" w:rsidRPr="00B96FA2">
        <w:rPr>
          <w:rFonts w:ascii="Times New Roman" w:hAnsi="Times New Roman"/>
        </w:rPr>
        <w:t xml:space="preserve"> vissum tilfellum má </w:t>
      </w:r>
      <w:r w:rsidR="00531255">
        <w:rPr>
          <w:rFonts w:ascii="Times New Roman" w:hAnsi="Times New Roman"/>
        </w:rPr>
        <w:t xml:space="preserve">auk þess </w:t>
      </w:r>
      <w:r w:rsidR="00457813" w:rsidRPr="00B96FA2">
        <w:rPr>
          <w:rFonts w:ascii="Times New Roman" w:hAnsi="Times New Roman"/>
        </w:rPr>
        <w:t xml:space="preserve">búast við að erlendir fræðimenn verði tímabundið fengnir til </w:t>
      </w:r>
      <w:r w:rsidR="006C6997">
        <w:rPr>
          <w:rFonts w:ascii="Times New Roman" w:hAnsi="Times New Roman"/>
        </w:rPr>
        <w:t>samvinnu við starfslið setursins</w:t>
      </w:r>
      <w:r w:rsidR="00C57755" w:rsidRPr="00B96FA2">
        <w:rPr>
          <w:rFonts w:ascii="Times New Roman" w:hAnsi="Times New Roman"/>
        </w:rPr>
        <w:t>. Skipulag</w:t>
      </w:r>
      <w:r w:rsidR="00457813" w:rsidRPr="00B96FA2">
        <w:rPr>
          <w:rFonts w:ascii="Times New Roman" w:hAnsi="Times New Roman"/>
        </w:rPr>
        <w:t>ningu og umsjón</w:t>
      </w:r>
      <w:r w:rsidR="00C57755" w:rsidRPr="00B96FA2">
        <w:rPr>
          <w:rFonts w:ascii="Times New Roman" w:hAnsi="Times New Roman"/>
        </w:rPr>
        <w:t xml:space="preserve"> fræðslunnar mun</w:t>
      </w:r>
      <w:r w:rsidR="00DD433C" w:rsidRPr="00B96FA2">
        <w:rPr>
          <w:rFonts w:ascii="Times New Roman" w:hAnsi="Times New Roman"/>
        </w:rPr>
        <w:t>u</w:t>
      </w:r>
      <w:r w:rsidR="00C57755" w:rsidRPr="00B96FA2">
        <w:rPr>
          <w:rFonts w:ascii="Times New Roman" w:hAnsi="Times New Roman"/>
        </w:rPr>
        <w:t xml:space="preserve"> </w:t>
      </w:r>
      <w:r w:rsidR="00457813" w:rsidRPr="00B96FA2">
        <w:rPr>
          <w:rFonts w:ascii="Times New Roman" w:hAnsi="Times New Roman"/>
        </w:rPr>
        <w:t>í fyrsta lagi annast sérfræðingar setursins, en einnig</w:t>
      </w:r>
      <w:r w:rsidR="00C57755" w:rsidRPr="00B96FA2">
        <w:rPr>
          <w:rFonts w:ascii="Times New Roman" w:hAnsi="Times New Roman"/>
        </w:rPr>
        <w:t xml:space="preserve"> </w:t>
      </w:r>
      <w:r w:rsidR="00BF5BEB">
        <w:rPr>
          <w:rFonts w:ascii="Times New Roman" w:hAnsi="Times New Roman"/>
        </w:rPr>
        <w:t xml:space="preserve">Þekkingarnet Austurlands </w:t>
      </w:r>
      <w:r w:rsidR="00C57755" w:rsidRPr="00B96FA2">
        <w:rPr>
          <w:rFonts w:ascii="Times New Roman" w:hAnsi="Times New Roman"/>
        </w:rPr>
        <w:t>og etv. Háskólasetur Vestfjarða.</w:t>
      </w:r>
    </w:p>
    <w:p w:rsidR="006F7BD9" w:rsidRPr="00B96FA2" w:rsidRDefault="00531255" w:rsidP="00D22CEB">
      <w:pPr>
        <w:pStyle w:val="ListParagraph"/>
        <w:numPr>
          <w:ilvl w:val="0"/>
          <w:numId w:val="8"/>
        </w:numPr>
        <w:tabs>
          <w:tab w:val="clear" w:pos="680"/>
          <w:tab w:val="num" w:pos="426"/>
        </w:tabs>
        <w:spacing w:after="140"/>
        <w:ind w:left="426" w:hanging="284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Ráðstefnur um málefni, sem skarast við starfsemi setursins</w:t>
      </w:r>
      <w:r w:rsidR="00FA1DC0" w:rsidRPr="00B96F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eða eru mikilvæg fyrir svæðið almennt. Umræða og k</w:t>
      </w:r>
      <w:r w:rsidR="00FA1DC0" w:rsidRPr="00B96FA2">
        <w:rPr>
          <w:rFonts w:ascii="Times New Roman" w:hAnsi="Times New Roman"/>
        </w:rPr>
        <w:t xml:space="preserve">ynning </w:t>
      </w:r>
      <w:r w:rsidR="009F7B49" w:rsidRPr="00B96FA2">
        <w:rPr>
          <w:rFonts w:ascii="Times New Roman" w:hAnsi="Times New Roman"/>
        </w:rPr>
        <w:t xml:space="preserve">á starfsemi </w:t>
      </w:r>
      <w:r w:rsidR="00FA1DC0" w:rsidRPr="00B96FA2">
        <w:rPr>
          <w:rFonts w:ascii="Times New Roman" w:hAnsi="Times New Roman"/>
        </w:rPr>
        <w:t>fræðslus</w:t>
      </w:r>
      <w:r w:rsidR="009F7B49" w:rsidRPr="00B96FA2">
        <w:rPr>
          <w:rFonts w:ascii="Times New Roman" w:hAnsi="Times New Roman"/>
        </w:rPr>
        <w:t>etra</w:t>
      </w:r>
      <w:r w:rsidR="00FA1DC0" w:rsidRPr="00B96FA2">
        <w:rPr>
          <w:rFonts w:ascii="Times New Roman" w:hAnsi="Times New Roman"/>
        </w:rPr>
        <w:t xml:space="preserve"> á Austurlandi</w:t>
      </w:r>
      <w:r w:rsidR="00D90CB2">
        <w:rPr>
          <w:rFonts w:ascii="Times New Roman" w:hAnsi="Times New Roman"/>
        </w:rPr>
        <w:t xml:space="preserve">, </w:t>
      </w:r>
      <w:r w:rsidR="006C6997">
        <w:rPr>
          <w:rFonts w:ascii="Times New Roman" w:hAnsi="Times New Roman"/>
        </w:rPr>
        <w:t xml:space="preserve">niðurstöðum úr rannsóknum, sem þar er stunduð, </w:t>
      </w:r>
      <w:r w:rsidR="00D90CB2">
        <w:rPr>
          <w:rFonts w:ascii="Times New Roman" w:hAnsi="Times New Roman"/>
        </w:rPr>
        <w:t>sem og menningu og sögu Austurlands almennt</w:t>
      </w:r>
      <w:r w:rsidR="00FA1DC0" w:rsidRPr="00B96FA2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Þessar ráðstefnur verða miðaðar við bæði innlenda og erlenda þátttöku.</w:t>
      </w:r>
    </w:p>
    <w:p w:rsidR="0078615E" w:rsidRPr="00B96FA2" w:rsidRDefault="006F7BD9" w:rsidP="005B4935">
      <w:pPr>
        <w:spacing w:after="140"/>
        <w:rPr>
          <w:rFonts w:ascii="Times New Roman" w:hAnsi="Times New Roman"/>
        </w:rPr>
      </w:pPr>
      <w:r w:rsidRPr="00B96FA2">
        <w:rPr>
          <w:rFonts w:ascii="Times New Roman" w:hAnsi="Times New Roman"/>
          <w:i/>
        </w:rPr>
        <w:t>Aðsetur</w:t>
      </w:r>
      <w:r w:rsidRPr="00B96FA2">
        <w:rPr>
          <w:rFonts w:ascii="Times New Roman" w:hAnsi="Times New Roman"/>
        </w:rPr>
        <w:t xml:space="preserve">: Vísindagarðurinn ehf., </w:t>
      </w:r>
      <w:r w:rsidR="00BF5BEB">
        <w:rPr>
          <w:rFonts w:ascii="Times New Roman" w:hAnsi="Times New Roman"/>
        </w:rPr>
        <w:t>Egilsstöðum</w:t>
      </w:r>
      <w:r w:rsidRPr="00B96FA2">
        <w:rPr>
          <w:rFonts w:ascii="Times New Roman" w:hAnsi="Times New Roman"/>
        </w:rPr>
        <w:t>, norðurálma (</w:t>
      </w:r>
      <w:r w:rsidR="00BF5BEB">
        <w:rPr>
          <w:rFonts w:ascii="Times New Roman" w:hAnsi="Times New Roman"/>
        </w:rPr>
        <w:t>þar sem áður hefur verið til húsa</w:t>
      </w:r>
      <w:r w:rsidRPr="00B96FA2">
        <w:rPr>
          <w:rFonts w:ascii="Times New Roman" w:hAnsi="Times New Roman"/>
        </w:rPr>
        <w:t xml:space="preserve"> </w:t>
      </w:r>
      <w:r w:rsidR="00BF5BEB">
        <w:rPr>
          <w:rFonts w:ascii="Times New Roman" w:hAnsi="Times New Roman"/>
        </w:rPr>
        <w:t>Svæðisskrifstofa málefna fatlaðra á Austurlandi</w:t>
      </w:r>
      <w:r w:rsidRPr="00B96FA2">
        <w:rPr>
          <w:rFonts w:ascii="Times New Roman" w:hAnsi="Times New Roman"/>
        </w:rPr>
        <w:t>)</w:t>
      </w:r>
      <w:r w:rsidR="0078615E" w:rsidRPr="00B96FA2">
        <w:rPr>
          <w:rFonts w:ascii="Times New Roman" w:hAnsi="Times New Roman"/>
        </w:rPr>
        <w:t xml:space="preserve">. </w:t>
      </w:r>
      <w:r w:rsidR="00BD65FF" w:rsidRPr="00B96FA2">
        <w:rPr>
          <w:rFonts w:ascii="Times New Roman" w:hAnsi="Times New Roman"/>
        </w:rPr>
        <w:t>Hér verður viðvarandi aðstaða fyrir fræðimenn setursins, auk aðstöðu fyrir gestkomandi fræðamenn.</w:t>
      </w:r>
      <w:r w:rsidR="007942E6" w:rsidRPr="00B96FA2">
        <w:rPr>
          <w:rFonts w:ascii="Times New Roman" w:hAnsi="Times New Roman"/>
        </w:rPr>
        <w:t xml:space="preserve"> Fundar- og kennsluaðstaða er í boði hjá Vísindagarðinum og </w:t>
      </w:r>
      <w:r w:rsidR="00BF5BEB">
        <w:rPr>
          <w:rFonts w:ascii="Times New Roman" w:hAnsi="Times New Roman"/>
        </w:rPr>
        <w:t>Þekkingarnet Austurlands</w:t>
      </w:r>
      <w:r w:rsidR="007942E6" w:rsidRPr="00B96FA2">
        <w:rPr>
          <w:rFonts w:ascii="Times New Roman" w:hAnsi="Times New Roman"/>
        </w:rPr>
        <w:t>, sem einnig býður upp á fjærfunda- og fjærkennsluaðstöðu.</w:t>
      </w:r>
    </w:p>
    <w:p w:rsidR="005B4935" w:rsidRPr="00B96FA2" w:rsidRDefault="0078615E" w:rsidP="005B4935">
      <w:pPr>
        <w:spacing w:after="140"/>
        <w:rPr>
          <w:rFonts w:ascii="Times New Roman" w:hAnsi="Times New Roman"/>
          <w:sz w:val="22"/>
        </w:rPr>
      </w:pPr>
      <w:r w:rsidRPr="00B96FA2">
        <w:rPr>
          <w:rFonts w:ascii="Times New Roman" w:hAnsi="Times New Roman"/>
          <w:i/>
        </w:rPr>
        <w:t>Forstöðumaður</w:t>
      </w:r>
      <w:r w:rsidR="006C6997">
        <w:rPr>
          <w:rFonts w:ascii="Times New Roman" w:hAnsi="Times New Roman"/>
        </w:rPr>
        <w:t>: Ströng kr</w:t>
      </w:r>
      <w:r w:rsidRPr="00B96FA2">
        <w:rPr>
          <w:rFonts w:ascii="Times New Roman" w:hAnsi="Times New Roman"/>
        </w:rPr>
        <w:t xml:space="preserve">afa um </w:t>
      </w:r>
      <w:r w:rsidR="00FA1DC0" w:rsidRPr="00B96FA2">
        <w:rPr>
          <w:rFonts w:ascii="Times New Roman" w:hAnsi="Times New Roman"/>
        </w:rPr>
        <w:t xml:space="preserve">viðurkennda </w:t>
      </w:r>
      <w:r w:rsidRPr="00B96FA2">
        <w:rPr>
          <w:rFonts w:ascii="Times New Roman" w:hAnsi="Times New Roman"/>
        </w:rPr>
        <w:t xml:space="preserve">dósent- eða prófessorshæfni </w:t>
      </w:r>
      <w:r w:rsidR="006C6997">
        <w:rPr>
          <w:rFonts w:ascii="Times New Roman" w:hAnsi="Times New Roman"/>
        </w:rPr>
        <w:t xml:space="preserve">í þeim fræðum, sem hér um ræðir, </w:t>
      </w:r>
      <w:r w:rsidR="007942E6" w:rsidRPr="00B96FA2">
        <w:rPr>
          <w:rFonts w:ascii="Times New Roman" w:hAnsi="Times New Roman"/>
        </w:rPr>
        <w:t>auk stjórnsýsluvana.</w:t>
      </w:r>
    </w:p>
    <w:p w:rsidR="00DD433C" w:rsidRPr="00B96FA2" w:rsidRDefault="005B4935" w:rsidP="005B4935">
      <w:pPr>
        <w:spacing w:after="140"/>
        <w:rPr>
          <w:rFonts w:ascii="Times New Roman" w:hAnsi="Times New Roman"/>
        </w:rPr>
      </w:pPr>
      <w:r w:rsidRPr="00B96FA2">
        <w:rPr>
          <w:rFonts w:ascii="Times New Roman" w:hAnsi="Times New Roman"/>
          <w:i/>
        </w:rPr>
        <w:t>Stjórn</w:t>
      </w:r>
      <w:r w:rsidRPr="00B96FA2">
        <w:rPr>
          <w:rFonts w:ascii="Times New Roman" w:hAnsi="Times New Roman"/>
        </w:rPr>
        <w:t xml:space="preserve">: Fulltrúar aðildarstofnana og </w:t>
      </w:r>
      <w:r w:rsidR="00C57755" w:rsidRPr="00B96FA2">
        <w:rPr>
          <w:rFonts w:ascii="Times New Roman" w:hAnsi="Times New Roman"/>
        </w:rPr>
        <w:t xml:space="preserve">hæfra </w:t>
      </w:r>
      <w:r w:rsidRPr="00B96FA2">
        <w:rPr>
          <w:rFonts w:ascii="Times New Roman" w:hAnsi="Times New Roman"/>
        </w:rPr>
        <w:t xml:space="preserve">aðila á svæðinu, sem </w:t>
      </w:r>
      <w:r w:rsidR="00C57755" w:rsidRPr="00B96FA2">
        <w:rPr>
          <w:rFonts w:ascii="Times New Roman" w:hAnsi="Times New Roman"/>
        </w:rPr>
        <w:t>ekki eiga eigin</w:t>
      </w:r>
      <w:r w:rsidR="00FE6AC5" w:rsidRPr="00B96FA2">
        <w:rPr>
          <w:rFonts w:ascii="Times New Roman" w:hAnsi="Times New Roman"/>
        </w:rPr>
        <w:t xml:space="preserve"> </w:t>
      </w:r>
      <w:r w:rsidR="00C57755" w:rsidRPr="00B96FA2">
        <w:rPr>
          <w:rFonts w:ascii="Times New Roman" w:hAnsi="Times New Roman"/>
        </w:rPr>
        <w:t xml:space="preserve">hagsmuna </w:t>
      </w:r>
      <w:r w:rsidR="006C6997" w:rsidRPr="00B96FA2">
        <w:rPr>
          <w:rFonts w:ascii="Times New Roman" w:hAnsi="Times New Roman"/>
        </w:rPr>
        <w:t xml:space="preserve">að gæta </w:t>
      </w:r>
      <w:r w:rsidR="00FE6AC5" w:rsidRPr="00B96FA2">
        <w:rPr>
          <w:rFonts w:ascii="Times New Roman" w:hAnsi="Times New Roman"/>
        </w:rPr>
        <w:t>eða hagsmuna annarra aðila, fyrirtækja</w:t>
      </w:r>
      <w:r w:rsidR="006C6997" w:rsidRPr="006C6997">
        <w:rPr>
          <w:rFonts w:ascii="Times New Roman" w:hAnsi="Times New Roman"/>
        </w:rPr>
        <w:t xml:space="preserve"> </w:t>
      </w:r>
      <w:r w:rsidR="006C6997">
        <w:rPr>
          <w:rFonts w:ascii="Times New Roman" w:hAnsi="Times New Roman"/>
        </w:rPr>
        <w:t>eða stofnana</w:t>
      </w:r>
      <w:r w:rsidR="00387310" w:rsidRPr="00B96FA2">
        <w:rPr>
          <w:rFonts w:ascii="Times New Roman" w:hAnsi="Times New Roman"/>
        </w:rPr>
        <w:t>,</w:t>
      </w:r>
      <w:r w:rsidR="006C6997">
        <w:rPr>
          <w:rFonts w:ascii="Times New Roman" w:hAnsi="Times New Roman"/>
        </w:rPr>
        <w:t xml:space="preserve"> sem reknar eru í ágóðaskyni</w:t>
      </w:r>
      <w:r w:rsidR="00C57755" w:rsidRPr="00B96FA2">
        <w:rPr>
          <w:rFonts w:ascii="Times New Roman" w:hAnsi="Times New Roman"/>
        </w:rPr>
        <w:t>.</w:t>
      </w:r>
      <w:r w:rsidR="006C6997" w:rsidRPr="006C6997">
        <w:rPr>
          <w:rFonts w:ascii="Times New Roman" w:hAnsi="Times New Roman"/>
        </w:rPr>
        <w:t xml:space="preserve"> </w:t>
      </w:r>
    </w:p>
    <w:p w:rsidR="001916DA" w:rsidRDefault="001916DA" w:rsidP="005B4935">
      <w:pPr>
        <w:spacing w:after="140"/>
        <w:rPr>
          <w:rFonts w:ascii="Times New Roman" w:hAnsi="Times New Roman"/>
        </w:rPr>
      </w:pPr>
    </w:p>
    <w:p w:rsidR="006C6997" w:rsidRDefault="006C6997" w:rsidP="005B4935">
      <w:pPr>
        <w:spacing w:after="140"/>
        <w:rPr>
          <w:rFonts w:ascii="Times New Roman" w:hAnsi="Times New Roman"/>
        </w:rPr>
      </w:pPr>
      <w:r>
        <w:rPr>
          <w:rFonts w:ascii="Times New Roman" w:hAnsi="Times New Roman"/>
        </w:rPr>
        <w:t>Egilsstöðum, 19. júní, 2010</w:t>
      </w:r>
    </w:p>
    <w:p w:rsidR="006C6997" w:rsidRDefault="006C6997" w:rsidP="005B4935">
      <w:pPr>
        <w:spacing w:after="140"/>
        <w:rPr>
          <w:rFonts w:ascii="Times New Roman" w:hAnsi="Times New Roman"/>
        </w:rPr>
      </w:pPr>
    </w:p>
    <w:p w:rsidR="006C6997" w:rsidRDefault="006C6997" w:rsidP="005B4935">
      <w:pPr>
        <w:spacing w:after="1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Valdimar Briem, </w:t>
      </w:r>
    </w:p>
    <w:p w:rsidR="006C6997" w:rsidRDefault="006C6997" w:rsidP="005B4935">
      <w:pPr>
        <w:spacing w:after="1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forstöðumaður </w:t>
      </w:r>
      <w:r w:rsidRPr="00B96FA2">
        <w:rPr>
          <w:rFonts w:ascii="Times New Roman" w:hAnsi="Times New Roman"/>
        </w:rPr>
        <w:t>Rannsókna- og fræðasetur</w:t>
      </w:r>
      <w:r>
        <w:rPr>
          <w:rFonts w:ascii="Times New Roman" w:hAnsi="Times New Roman"/>
        </w:rPr>
        <w:t>s</w:t>
      </w:r>
      <w:r w:rsidRPr="00B96FA2">
        <w:rPr>
          <w:rFonts w:ascii="Times New Roman" w:hAnsi="Times New Roman"/>
        </w:rPr>
        <w:t xml:space="preserve"> Háskóla Íslands á Austurlandi</w:t>
      </w:r>
    </w:p>
    <w:p w:rsidR="00BC485D" w:rsidRPr="00B96FA2" w:rsidRDefault="00BC485D" w:rsidP="005B4935">
      <w:pPr>
        <w:spacing w:after="140"/>
        <w:rPr>
          <w:rFonts w:ascii="Times New Roman" w:hAnsi="Times New Roman"/>
        </w:rPr>
      </w:pPr>
    </w:p>
    <w:sectPr w:rsidR="00BC485D" w:rsidRPr="00B96FA2" w:rsidSect="00BC485D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86828"/>
    <w:multiLevelType w:val="hybridMultilevel"/>
    <w:tmpl w:val="3280C99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E77852"/>
    <w:multiLevelType w:val="hybridMultilevel"/>
    <w:tmpl w:val="3C005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D13865"/>
    <w:multiLevelType w:val="hybridMultilevel"/>
    <w:tmpl w:val="960A91FE"/>
    <w:lvl w:ilvl="0" w:tplc="7466D966">
      <w:start w:val="1"/>
      <w:numFmt w:val="decimal"/>
      <w:lvlText w:val="%1."/>
      <w:lvlJc w:val="left"/>
      <w:pPr>
        <w:tabs>
          <w:tab w:val="num" w:pos="680"/>
        </w:tabs>
        <w:ind w:left="22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BD1CE8"/>
    <w:multiLevelType w:val="hybridMultilevel"/>
    <w:tmpl w:val="67A6E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71025B"/>
    <w:multiLevelType w:val="hybridMultilevel"/>
    <w:tmpl w:val="2DFC9256"/>
    <w:lvl w:ilvl="0" w:tplc="0DE450F8">
      <w:start w:val="1"/>
      <w:numFmt w:val="decimal"/>
      <w:lvlText w:val="%1."/>
      <w:lvlJc w:val="left"/>
      <w:pPr>
        <w:tabs>
          <w:tab w:val="num" w:pos="567"/>
        </w:tabs>
        <w:ind w:left="227" w:firstLine="49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A46F65"/>
    <w:multiLevelType w:val="multilevel"/>
    <w:tmpl w:val="2DFC9256"/>
    <w:lvl w:ilvl="0">
      <w:start w:val="1"/>
      <w:numFmt w:val="decimal"/>
      <w:lvlText w:val="%1."/>
      <w:lvlJc w:val="left"/>
      <w:pPr>
        <w:tabs>
          <w:tab w:val="num" w:pos="567"/>
        </w:tabs>
        <w:ind w:left="227" w:firstLine="49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3E91E70"/>
    <w:multiLevelType w:val="multilevel"/>
    <w:tmpl w:val="3280C99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E5C1DBF"/>
    <w:multiLevelType w:val="hybridMultilevel"/>
    <w:tmpl w:val="3280C99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C485D"/>
    <w:rsid w:val="000956A4"/>
    <w:rsid w:val="000B1893"/>
    <w:rsid w:val="000F058C"/>
    <w:rsid w:val="00182DDA"/>
    <w:rsid w:val="00186F37"/>
    <w:rsid w:val="001916DA"/>
    <w:rsid w:val="00196CFC"/>
    <w:rsid w:val="002F0DC5"/>
    <w:rsid w:val="00321F27"/>
    <w:rsid w:val="00387310"/>
    <w:rsid w:val="00457813"/>
    <w:rsid w:val="00480F19"/>
    <w:rsid w:val="004B0E56"/>
    <w:rsid w:val="00531255"/>
    <w:rsid w:val="00567B1E"/>
    <w:rsid w:val="005B4935"/>
    <w:rsid w:val="00654882"/>
    <w:rsid w:val="006C33A5"/>
    <w:rsid w:val="006C3718"/>
    <w:rsid w:val="006C6997"/>
    <w:rsid w:val="006D43B1"/>
    <w:rsid w:val="006F7BD9"/>
    <w:rsid w:val="007365A6"/>
    <w:rsid w:val="00744902"/>
    <w:rsid w:val="0078615E"/>
    <w:rsid w:val="0079218F"/>
    <w:rsid w:val="007942E6"/>
    <w:rsid w:val="00803E9E"/>
    <w:rsid w:val="009F7B49"/>
    <w:rsid w:val="00A418E1"/>
    <w:rsid w:val="00B31741"/>
    <w:rsid w:val="00B34F0B"/>
    <w:rsid w:val="00B56CA6"/>
    <w:rsid w:val="00B809BB"/>
    <w:rsid w:val="00B96FA2"/>
    <w:rsid w:val="00B9753D"/>
    <w:rsid w:val="00BC485D"/>
    <w:rsid w:val="00BD65FF"/>
    <w:rsid w:val="00BF5BEB"/>
    <w:rsid w:val="00C57755"/>
    <w:rsid w:val="00C66BE6"/>
    <w:rsid w:val="00C74DBE"/>
    <w:rsid w:val="00CC66CA"/>
    <w:rsid w:val="00D22CEB"/>
    <w:rsid w:val="00D90CB2"/>
    <w:rsid w:val="00DD433C"/>
    <w:rsid w:val="00F53786"/>
    <w:rsid w:val="00FA1DC0"/>
    <w:rsid w:val="00FA4A7F"/>
    <w:rsid w:val="00FD4127"/>
    <w:rsid w:val="00FE6AC5"/>
    <w:rsid w:val="00FF0437"/>
    <w:rsid w:val="00FF370C"/>
  </w:rsids>
  <m:mathPr>
    <m:mathFont m:val="Times-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B3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Footnote10">
    <w:name w:val="Footnote10"/>
    <w:basedOn w:val="FootnoteText"/>
    <w:qFormat/>
    <w:rsid w:val="006D0F22"/>
    <w:pPr>
      <w:ind w:left="720"/>
    </w:pPr>
    <w:rPr>
      <w:rFonts w:ascii="Helvetica" w:eastAsiaTheme="minorEastAsia" w:hAnsi="Helvetica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0F22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0F22"/>
  </w:style>
  <w:style w:type="paragraph" w:styleId="ListParagraph">
    <w:name w:val="List Paragraph"/>
    <w:basedOn w:val="Normal"/>
    <w:uiPriority w:val="34"/>
    <w:qFormat/>
    <w:rsid w:val="00BC48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1094</TotalTime>
  <Pages>2</Pages>
  <Words>697</Words>
  <Characters>3974</Characters>
  <Application>Microsoft Macintosh Word</Application>
  <DocSecurity>0</DocSecurity>
  <Lines>33</Lines>
  <Paragraphs>7</Paragraphs>
  <ScaleCrop>false</ScaleCrop>
  <Company>Háskóli Islands</Company>
  <LinksUpToDate>false</LinksUpToDate>
  <CharactersWithSpaces>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Gildi</dc:creator>
  <cp:keywords/>
  <cp:lastModifiedBy>Gildi</cp:lastModifiedBy>
  <cp:revision>28</cp:revision>
  <cp:lastPrinted>2010-06-19T11:48:00Z</cp:lastPrinted>
  <dcterms:created xsi:type="dcterms:W3CDTF">2010-05-23T13:42:00Z</dcterms:created>
  <dcterms:modified xsi:type="dcterms:W3CDTF">2010-06-19T12:06:00Z</dcterms:modified>
</cp:coreProperties>
</file>